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 w:eastAsia="ja-JP"/>
        </w:rPr>
      </w:pPr>
      <w:r w:rsidRPr="0024048E">
        <w:rPr>
          <w:rFonts w:asciiTheme="majorBidi" w:hAnsiTheme="majorBidi" w:cstheme="majorBidi"/>
          <w:b/>
          <w:sz w:val="32"/>
          <w:szCs w:val="32"/>
          <w:u w:val="single"/>
          <w:lang w:val="fr-FR" w:eastAsia="ja-JP"/>
        </w:rPr>
        <w:t xml:space="preserve">MYCOLOGIE </w:t>
      </w:r>
      <w:r w:rsidRPr="0024048E">
        <w:rPr>
          <w:rFonts w:asciiTheme="majorBidi" w:hAnsiTheme="majorBidi" w:cstheme="majorBidi"/>
          <w:sz w:val="32"/>
          <w:szCs w:val="32"/>
          <w:lang w:val="fr-FR" w:eastAsia="ja-JP"/>
        </w:rPr>
        <w:t xml:space="preserve"> </w:t>
      </w:r>
    </w:p>
    <w:p w:rsidR="0017634B" w:rsidRPr="003247B2" w:rsidRDefault="0017634B" w:rsidP="0017634B">
      <w:pPr>
        <w:jc w:val="center"/>
        <w:rPr>
          <w:rFonts w:asciiTheme="majorBidi" w:hAnsiTheme="majorBidi" w:cstheme="majorBidi"/>
          <w:sz w:val="32"/>
          <w:szCs w:val="32"/>
          <w:lang w:val="fr-FR" w:eastAsia="ja-JP"/>
        </w:rPr>
      </w:pPr>
      <w:r w:rsidRPr="0024048E">
        <w:rPr>
          <w:rFonts w:asciiTheme="majorBidi" w:hAnsiTheme="majorBidi" w:cstheme="majorBidi"/>
          <w:sz w:val="32"/>
          <w:szCs w:val="32"/>
          <w:lang w:val="fr-FR"/>
        </w:rPr>
        <w:t>2 ème année</w:t>
      </w:r>
      <w:r>
        <w:rPr>
          <w:rFonts w:asciiTheme="majorBidi" w:hAnsiTheme="majorBidi" w:cstheme="majorBidi"/>
          <w:sz w:val="32"/>
          <w:szCs w:val="32"/>
          <w:lang w:val="fr-FR"/>
        </w:rPr>
        <w:t xml:space="preserve">                                   </w:t>
      </w:r>
      <w:r w:rsidRPr="0024048E">
        <w:rPr>
          <w:rFonts w:asciiTheme="majorBidi" w:hAnsiTheme="majorBidi" w:cstheme="majorBidi"/>
          <w:sz w:val="32"/>
          <w:szCs w:val="32"/>
          <w:lang w:val="fr-FR"/>
        </w:rPr>
        <w:t xml:space="preserve"> 30 h</w:t>
      </w:r>
    </w:p>
    <w:p w:rsidR="0017634B" w:rsidRPr="0024048E" w:rsidRDefault="0017634B" w:rsidP="0017634B">
      <w:pPr>
        <w:jc w:val="center"/>
        <w:rPr>
          <w:rFonts w:asciiTheme="majorBidi" w:hAnsiTheme="majorBidi" w:cstheme="majorBidi"/>
          <w:b/>
          <w:sz w:val="32"/>
          <w:szCs w:val="32"/>
          <w:u w:val="single"/>
          <w:lang w:val="fr-FR" w:eastAsia="ja-JP"/>
        </w:rPr>
      </w:pPr>
    </w:p>
    <w:p w:rsidR="0017634B" w:rsidRPr="0024048E" w:rsidRDefault="0017634B" w:rsidP="0017634B">
      <w:pPr>
        <w:pStyle w:val="ListParagraph"/>
        <w:numPr>
          <w:ilvl w:val="0"/>
          <w:numId w:val="51"/>
        </w:numPr>
        <w:rPr>
          <w:rFonts w:asciiTheme="majorBidi" w:hAnsiTheme="majorBidi" w:cstheme="majorBidi"/>
          <w:sz w:val="28"/>
          <w:szCs w:val="28"/>
          <w:lang w:val="fr-FR" w:eastAsia="ja-JP"/>
        </w:rPr>
      </w:pPr>
      <w:r w:rsidRPr="0024048E">
        <w:rPr>
          <w:rFonts w:asciiTheme="majorBidi" w:hAnsiTheme="majorBidi" w:cstheme="majorBidi"/>
          <w:sz w:val="28"/>
          <w:szCs w:val="28"/>
          <w:lang w:val="fr-FR" w:eastAsia="ja-JP"/>
        </w:rPr>
        <w:t>Caractéristiques généraux des champignons :</w:t>
      </w:r>
    </w:p>
    <w:p w:rsidR="0017634B" w:rsidRPr="0024048E" w:rsidRDefault="0017634B" w:rsidP="0017634B">
      <w:pPr>
        <w:pStyle w:val="ListParagraph"/>
        <w:numPr>
          <w:ilvl w:val="0"/>
          <w:numId w:val="48"/>
        </w:numPr>
        <w:rPr>
          <w:rFonts w:asciiTheme="majorBidi" w:hAnsiTheme="majorBidi" w:cstheme="majorBidi"/>
          <w:sz w:val="28"/>
          <w:szCs w:val="28"/>
          <w:lang w:val="fr-FR" w:eastAsia="ja-JP"/>
        </w:rPr>
      </w:pPr>
      <w:r w:rsidRPr="0024048E">
        <w:rPr>
          <w:rFonts w:asciiTheme="majorBidi" w:hAnsiTheme="majorBidi" w:cstheme="majorBidi"/>
          <w:sz w:val="28"/>
          <w:szCs w:val="28"/>
          <w:lang w:val="fr-FR" w:eastAsia="ja-JP"/>
        </w:rPr>
        <w:t>Définitions</w:t>
      </w:r>
    </w:p>
    <w:p w:rsidR="0017634B" w:rsidRPr="0024048E" w:rsidRDefault="0017634B" w:rsidP="0017634B">
      <w:pPr>
        <w:pStyle w:val="ListParagraph"/>
        <w:numPr>
          <w:ilvl w:val="0"/>
          <w:numId w:val="48"/>
        </w:numPr>
        <w:rPr>
          <w:rFonts w:asciiTheme="majorBidi" w:hAnsiTheme="majorBidi" w:cstheme="majorBidi"/>
          <w:sz w:val="28"/>
          <w:szCs w:val="28"/>
          <w:lang w:val="fr-FR" w:eastAsia="ja-JP"/>
        </w:rPr>
      </w:pPr>
      <w:r w:rsidRPr="0024048E">
        <w:rPr>
          <w:rFonts w:asciiTheme="majorBidi" w:hAnsiTheme="majorBidi" w:cstheme="majorBidi"/>
          <w:sz w:val="28"/>
          <w:szCs w:val="28"/>
          <w:lang w:val="fr-FR" w:eastAsia="ja-JP"/>
        </w:rPr>
        <w:t xml:space="preserve">Morphologie , structure </w:t>
      </w:r>
    </w:p>
    <w:p w:rsidR="0017634B" w:rsidRPr="0024048E" w:rsidRDefault="0017634B" w:rsidP="0017634B">
      <w:pPr>
        <w:pStyle w:val="ListParagraph"/>
        <w:numPr>
          <w:ilvl w:val="0"/>
          <w:numId w:val="48"/>
        </w:numPr>
        <w:rPr>
          <w:rFonts w:asciiTheme="majorBidi" w:hAnsiTheme="majorBidi" w:cstheme="majorBidi"/>
          <w:sz w:val="28"/>
          <w:szCs w:val="28"/>
          <w:lang w:val="fr-FR" w:eastAsia="ja-JP"/>
        </w:rPr>
      </w:pPr>
      <w:r w:rsidRPr="0024048E">
        <w:rPr>
          <w:rFonts w:asciiTheme="majorBidi" w:hAnsiTheme="majorBidi" w:cstheme="majorBidi"/>
          <w:sz w:val="28"/>
          <w:szCs w:val="28"/>
          <w:lang w:val="fr-FR" w:eastAsia="ja-JP"/>
        </w:rPr>
        <w:t xml:space="preserve">Reproduction </w:t>
      </w:r>
    </w:p>
    <w:p w:rsidR="0017634B" w:rsidRPr="0024048E" w:rsidRDefault="0017634B" w:rsidP="0017634B">
      <w:pPr>
        <w:pStyle w:val="ListParagraph"/>
        <w:numPr>
          <w:ilvl w:val="0"/>
          <w:numId w:val="48"/>
        </w:numPr>
        <w:rPr>
          <w:rFonts w:asciiTheme="majorBidi" w:hAnsiTheme="majorBidi" w:cstheme="majorBidi"/>
          <w:sz w:val="28"/>
          <w:szCs w:val="28"/>
          <w:lang w:val="fr-FR" w:eastAsia="ja-JP"/>
        </w:rPr>
      </w:pPr>
      <w:r w:rsidRPr="0024048E">
        <w:rPr>
          <w:rFonts w:asciiTheme="majorBidi" w:hAnsiTheme="majorBidi" w:cstheme="majorBidi"/>
          <w:sz w:val="28"/>
          <w:szCs w:val="28"/>
          <w:lang w:val="fr-FR" w:eastAsia="ja-JP"/>
        </w:rPr>
        <w:t>Classification</w:t>
      </w:r>
    </w:p>
    <w:p w:rsidR="0017634B" w:rsidRPr="0024048E" w:rsidRDefault="0017634B" w:rsidP="0017634B">
      <w:pPr>
        <w:pStyle w:val="ListParagraph"/>
        <w:numPr>
          <w:ilvl w:val="0"/>
          <w:numId w:val="51"/>
        </w:numPr>
        <w:rPr>
          <w:rFonts w:asciiTheme="majorBidi" w:hAnsiTheme="majorBidi" w:cstheme="majorBidi"/>
          <w:sz w:val="28"/>
          <w:szCs w:val="28"/>
          <w:lang w:val="fr-FR" w:eastAsia="ja-JP"/>
        </w:rPr>
      </w:pPr>
      <w:r w:rsidRPr="0024048E">
        <w:rPr>
          <w:rFonts w:asciiTheme="majorBidi" w:hAnsiTheme="majorBidi" w:cstheme="majorBidi"/>
          <w:sz w:val="28"/>
          <w:szCs w:val="28"/>
          <w:lang w:val="fr-FR" w:eastAsia="ja-JP"/>
        </w:rPr>
        <w:t>Etude de différentes mycoses :</w:t>
      </w:r>
    </w:p>
    <w:p w:rsidR="0017634B" w:rsidRPr="0024048E" w:rsidRDefault="0017634B" w:rsidP="0017634B">
      <w:pPr>
        <w:pStyle w:val="ListParagraph"/>
        <w:numPr>
          <w:ilvl w:val="0"/>
          <w:numId w:val="52"/>
        </w:numPr>
        <w:rPr>
          <w:rFonts w:asciiTheme="majorBidi" w:hAnsiTheme="majorBidi" w:cstheme="majorBidi"/>
          <w:sz w:val="28"/>
          <w:szCs w:val="28"/>
          <w:lang w:val="fr-FR" w:eastAsia="ja-JP"/>
        </w:rPr>
      </w:pPr>
      <w:r w:rsidRPr="0024048E">
        <w:rPr>
          <w:rFonts w:asciiTheme="majorBidi" w:hAnsiTheme="majorBidi" w:cstheme="majorBidi"/>
          <w:sz w:val="28"/>
          <w:szCs w:val="28"/>
          <w:lang w:val="fr-FR" w:eastAsia="ja-JP"/>
        </w:rPr>
        <w:t>Levuroses : - Candidose, Cryptococcose, Pityriasis</w:t>
      </w:r>
    </w:p>
    <w:p w:rsidR="0017634B" w:rsidRPr="0024048E" w:rsidRDefault="0017634B" w:rsidP="0017634B">
      <w:pPr>
        <w:pStyle w:val="ListParagraph"/>
        <w:numPr>
          <w:ilvl w:val="0"/>
          <w:numId w:val="52"/>
        </w:numPr>
        <w:rPr>
          <w:rFonts w:asciiTheme="majorBidi" w:hAnsiTheme="majorBidi" w:cstheme="majorBidi"/>
          <w:sz w:val="28"/>
          <w:szCs w:val="28"/>
          <w:lang w:val="fr-FR" w:eastAsia="ja-JP"/>
        </w:rPr>
      </w:pPr>
      <w:r w:rsidRPr="0024048E">
        <w:rPr>
          <w:rFonts w:asciiTheme="majorBidi" w:hAnsiTheme="majorBidi" w:cstheme="majorBidi"/>
          <w:sz w:val="28"/>
          <w:szCs w:val="28"/>
          <w:lang w:val="fr-FR" w:eastAsia="ja-JP"/>
        </w:rPr>
        <w:t>Mycoses à champignons filamenteux pathogènes opportunistes (Aspergillus, autres…)</w:t>
      </w:r>
    </w:p>
    <w:p w:rsidR="0017634B" w:rsidRPr="0024048E" w:rsidRDefault="0017634B" w:rsidP="0017634B">
      <w:pPr>
        <w:pStyle w:val="ListParagraph"/>
        <w:numPr>
          <w:ilvl w:val="0"/>
          <w:numId w:val="52"/>
        </w:numPr>
        <w:rPr>
          <w:rFonts w:asciiTheme="majorBidi" w:hAnsiTheme="majorBidi" w:cstheme="majorBidi"/>
          <w:sz w:val="28"/>
          <w:szCs w:val="28"/>
          <w:lang w:val="fr-FR" w:eastAsia="ja-JP"/>
        </w:rPr>
      </w:pPr>
      <w:r w:rsidRPr="0024048E">
        <w:rPr>
          <w:rFonts w:asciiTheme="majorBidi" w:hAnsiTheme="majorBidi" w:cstheme="majorBidi"/>
          <w:sz w:val="28"/>
          <w:szCs w:val="28"/>
          <w:lang w:val="fr-FR" w:eastAsia="ja-JP"/>
        </w:rPr>
        <w:t>Dermatophytes :</w:t>
      </w:r>
    </w:p>
    <w:p w:rsidR="0017634B" w:rsidRPr="0024048E" w:rsidRDefault="0017634B" w:rsidP="0017634B">
      <w:pPr>
        <w:pStyle w:val="ListParagraph"/>
        <w:numPr>
          <w:ilvl w:val="0"/>
          <w:numId w:val="7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 w:eastAsia="ja-JP"/>
        </w:rPr>
        <w:t>Microsporum</w:t>
      </w:r>
    </w:p>
    <w:p w:rsidR="0017634B" w:rsidRPr="0024048E" w:rsidRDefault="0017634B" w:rsidP="0017634B">
      <w:pPr>
        <w:pStyle w:val="ListParagraph"/>
        <w:numPr>
          <w:ilvl w:val="0"/>
          <w:numId w:val="7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 w:eastAsia="ja-JP"/>
        </w:rPr>
        <w:t>Trichophyton</w:t>
      </w:r>
    </w:p>
    <w:p w:rsidR="0017634B" w:rsidRPr="0024048E" w:rsidRDefault="0017634B" w:rsidP="0017634B">
      <w:pPr>
        <w:pStyle w:val="ListParagraph"/>
        <w:numPr>
          <w:ilvl w:val="0"/>
          <w:numId w:val="7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 w:eastAsia="ja-JP"/>
        </w:rPr>
        <w:t xml:space="preserve">Epidermophyton 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FR"/>
        </w:rPr>
      </w:pPr>
      <w:bookmarkStart w:id="0" w:name="_GoBack"/>
      <w:bookmarkEnd w:id="0"/>
    </w:p>
    <w:sectPr w:rsidR="0017634B" w:rsidRPr="0024048E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A717DC">
          <w:rPr>
            <w:noProof/>
          </w:rPr>
          <w:t>1</w:t>
        </w:r>
        <w:r>
          <w:fldChar w:fldCharType="end"/>
        </w:r>
      </w:p>
    </w:sdtContent>
  </w:sdt>
  <w:p w:rsidR="00EB2041" w:rsidRDefault="00A717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26D7E"/>
    <w:rsid w:val="000B2C3E"/>
    <w:rsid w:val="000C6A39"/>
    <w:rsid w:val="00106CC5"/>
    <w:rsid w:val="00136646"/>
    <w:rsid w:val="0017634B"/>
    <w:rsid w:val="001A248A"/>
    <w:rsid w:val="002005F4"/>
    <w:rsid w:val="00233435"/>
    <w:rsid w:val="002E6BA1"/>
    <w:rsid w:val="002E788C"/>
    <w:rsid w:val="00370D6E"/>
    <w:rsid w:val="003F2D97"/>
    <w:rsid w:val="004601FF"/>
    <w:rsid w:val="00461048"/>
    <w:rsid w:val="005B4FC9"/>
    <w:rsid w:val="005F6EBF"/>
    <w:rsid w:val="0063431F"/>
    <w:rsid w:val="006C4CF2"/>
    <w:rsid w:val="007442C5"/>
    <w:rsid w:val="007572C0"/>
    <w:rsid w:val="007B04BB"/>
    <w:rsid w:val="00842D8C"/>
    <w:rsid w:val="009B504B"/>
    <w:rsid w:val="009C51A2"/>
    <w:rsid w:val="009E0BE8"/>
    <w:rsid w:val="009F0BC9"/>
    <w:rsid w:val="00A02BF6"/>
    <w:rsid w:val="00A717DC"/>
    <w:rsid w:val="00A9447C"/>
    <w:rsid w:val="00B749C6"/>
    <w:rsid w:val="00BD6011"/>
    <w:rsid w:val="00C4407F"/>
    <w:rsid w:val="00C61CC8"/>
    <w:rsid w:val="00C63324"/>
    <w:rsid w:val="00CE5691"/>
    <w:rsid w:val="00D0212D"/>
    <w:rsid w:val="00D32AD7"/>
    <w:rsid w:val="00D6082A"/>
    <w:rsid w:val="00DD0DE5"/>
    <w:rsid w:val="00E12EB8"/>
    <w:rsid w:val="00E52C48"/>
    <w:rsid w:val="00EE1132"/>
    <w:rsid w:val="00F4289D"/>
    <w:rsid w:val="00F52C43"/>
    <w:rsid w:val="00F83ADF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43</cp:revision>
  <dcterms:created xsi:type="dcterms:W3CDTF">2014-10-15T10:39:00Z</dcterms:created>
  <dcterms:modified xsi:type="dcterms:W3CDTF">2019-07-17T12:36:00Z</dcterms:modified>
</cp:coreProperties>
</file>